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C6B89" w:rsidRPr="00021C84" w:rsidP="3F0FF636" w14:paraId="28B0ABCE" w14:textId="5619C0AE">
      <w:pPr>
        <w:pStyle w:val="NormalWeb"/>
        <w:spacing w:before="0" w:beforeAutospacing="0" w:after="0" w:afterAutospacing="0" w:line="360" w:lineRule="auto"/>
        <w:jc w:val="center"/>
        <w:rPr>
          <w:rStyle w:val="Strong"/>
          <w:lang w:val="lv-LV"/>
        </w:rPr>
      </w:pPr>
      <w:r w:rsidRPr="00021C84">
        <w:rPr>
          <w:noProof/>
          <w:lang w:eastAsia="lv-LV"/>
        </w:rPr>
        <w:drawing>
          <wp:anchor distT="0" distB="0" distL="114300" distR="114300" simplePos="0" relativeHeight="251658240" behindDoc="1" locked="0" layoutInCell="1" allowOverlap="1">
            <wp:simplePos x="0" y="0"/>
            <wp:positionH relativeFrom="margin">
              <wp:posOffset>46644</wp:posOffset>
            </wp:positionH>
            <wp:positionV relativeFrom="margin">
              <wp:posOffset>-632575</wp:posOffset>
            </wp:positionV>
            <wp:extent cx="5608955" cy="1011555"/>
            <wp:effectExtent l="0" t="0" r="0" b="4445"/>
            <wp:wrapSquare wrapText="bothSides"/>
            <wp:docPr id="106883572" name="Picture 106883572" descr="vienkrasu_header_veidlapa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3572" name="Picture 9" descr="vienkrasu_header_veidlapa_4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895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B89" w:rsidRPr="00021C84" w:rsidP="00021C84" w14:paraId="4D48D6C2" w14:textId="77777777">
      <w:pPr>
        <w:pStyle w:val="NormalWeb"/>
        <w:spacing w:before="0" w:beforeAutospacing="0" w:after="0" w:afterAutospacing="0" w:line="360" w:lineRule="auto"/>
        <w:rPr>
          <w:rStyle w:val="Strong"/>
          <w:lang w:val="lv-LV"/>
        </w:rPr>
      </w:pPr>
    </w:p>
    <w:p w:rsidR="000C6B89" w:rsidRPr="00021C84" w:rsidP="000C6B89" w14:paraId="4B012214" w14:textId="518AFC76">
      <w:pPr>
        <w:pStyle w:val="Header"/>
        <w:tabs>
          <w:tab w:val="center" w:pos="4535"/>
          <w:tab w:val="left" w:pos="7185"/>
          <w:tab w:val="left" w:pos="8306"/>
        </w:tabs>
        <w:rPr>
          <w:rFonts w:ascii="Times New Roman" w:hAnsi="Times New Roman" w:cs="Times New Roman"/>
        </w:rPr>
      </w:pPr>
      <w:r w:rsidRPr="00021C84">
        <w:rPr>
          <w:rFonts w:ascii="Times New Roman" w:hAnsi="Times New Roman" w:cs="Times New Roman"/>
        </w:rPr>
        <w:tab/>
      </w:r>
      <w:r w:rsidRPr="00021C84">
        <w:rPr>
          <w:rFonts w:ascii="Times New Roman" w:hAnsi="Times New Roman" w:cs="Times New Roman"/>
        </w:rPr>
        <w:tab/>
      </w:r>
      <w:r w:rsidRPr="00021C84">
        <w:rPr>
          <w:rFonts w:ascii="Times New Roman" w:hAnsi="Times New Roman" w:cs="Times New Roman"/>
          <w:noProof/>
          <w:sz w:val="18"/>
          <w:szCs w:val="18"/>
          <w:lang w:eastAsia="lv-LV"/>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posOffset>1344930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6B89" w:rsidRPr="00CC62DF" w:rsidP="000C6B89"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5" type="#_x0000_t202" style="width:459.75pt;height:24.75pt;margin-top:105.9pt;margin-left:0;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0C6B89" w:rsidRPr="00CC62DF" w:rsidP="000C6B89" w14:paraId="4A21BDD7"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v:textbox>
              </v:shape>
            </w:pict>
          </mc:Fallback>
        </mc:AlternateContent>
      </w:r>
      <w:r w:rsidRPr="00021C84">
        <w:rPr>
          <w:rFonts w:ascii="Times New Roman" w:hAnsi="Times New Roman" w:cs="Times New Roman"/>
          <w:noProof/>
          <w:sz w:val="18"/>
          <w:szCs w:val="18"/>
          <w:lang w:eastAsia="lv-LV"/>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posOffset>1294130</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6" style="width:346.25pt;height:0.1pt;margin-top:101.9pt;margin-left:0;mso-position-horizontal:center;mso-position-horizontal-relative:page;mso-position-vertical-relative:page;position:absolute;z-index:-251656192" coordorigin="2915,2998" coordsize="6926,2">
                <v:shape id="Freeform 42" o:spid="_x0000_s1027"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021C84">
        <w:rPr>
          <w:rFonts w:ascii="Times New Roman" w:hAnsi="Times New Roman" w:cs="Times New Roman"/>
        </w:rPr>
        <w:tab/>
      </w:r>
      <w:r w:rsidRPr="00021C84">
        <w:rPr>
          <w:rFonts w:ascii="Times New Roman" w:hAnsi="Times New Roman" w:cs="Times New Roman"/>
        </w:rPr>
        <w:tab/>
      </w:r>
    </w:p>
    <w:p w:rsidR="3F0FF636" w:rsidRPr="00021C84" w:rsidP="007534E7" w14:paraId="52AF15F5" w14:textId="73704271">
      <w:pPr>
        <w:pStyle w:val="NormalWeb"/>
        <w:spacing w:before="0" w:beforeAutospacing="0" w:after="0" w:afterAutospacing="0" w:line="360" w:lineRule="auto"/>
        <w:jc w:val="center"/>
        <w:rPr>
          <w:rStyle w:val="Strong"/>
          <w:lang w:val="lv-LV"/>
        </w:rPr>
      </w:pPr>
      <w:r w:rsidRPr="00021C84">
        <w:rPr>
          <w:rStyle w:val="Strong"/>
          <w:lang w:val="lv-LV"/>
        </w:rPr>
        <w:t>Eiropas Sociālā fonda Plus projekta “Skola – kopienā” (4.2.3.1/1/24/I/001) atklātā projektu konkursa “Skolas – kopienas iniciatīvu projekti priekšlaicīgas mācību pārtraukšanas un sociālās atstumtības riska mazināšanai” projektu pieteikumu vērtēšanas komisijas</w:t>
      </w:r>
    </w:p>
    <w:p w:rsidR="00711CA6" w:rsidRPr="00021C84" w:rsidP="3F0FF636" w14:paraId="1AAD2912" w14:textId="2576D793">
      <w:pPr>
        <w:pStyle w:val="NormalWeb"/>
        <w:spacing w:line="360" w:lineRule="auto"/>
        <w:jc w:val="center"/>
        <w:rPr>
          <w:rStyle w:val="Strong"/>
          <w:sz w:val="32"/>
          <w:szCs w:val="32"/>
          <w:lang w:val="lv-LV"/>
        </w:rPr>
      </w:pPr>
      <w:r w:rsidRPr="00021C84">
        <w:rPr>
          <w:rStyle w:val="Strong"/>
          <w:sz w:val="28"/>
          <w:szCs w:val="28"/>
          <w:lang w:val="lv-LV"/>
        </w:rPr>
        <w:t>LĒMUMS</w:t>
      </w:r>
    </w:p>
    <w:p w:rsidR="00711CA6" w:rsidRPr="00021C84" w:rsidP="3F0FF636" w14:paraId="1A744A00" w14:textId="6DD67FBE">
      <w:pPr>
        <w:spacing w:line="360" w:lineRule="auto"/>
        <w:rPr>
          <w:rFonts w:ascii="Times New Roman" w:eastAsia="Times New Roman" w:hAnsi="Times New Roman" w:cs="Times New Roman"/>
          <w:sz w:val="24"/>
          <w:szCs w:val="24"/>
          <w:lang w:val="lv-LV"/>
        </w:rPr>
      </w:pPr>
      <w:r w:rsidRPr="00021C84">
        <w:rPr>
          <w:rFonts w:ascii="Times New Roman" w:eastAsia="Times New Roman" w:hAnsi="Times New Roman" w:cs="Times New Roman"/>
          <w:sz w:val="24"/>
          <w:szCs w:val="24"/>
          <w:lang w:val="lv-LV"/>
        </w:rPr>
        <w:t>Datums skatāms laika zīmogā</w:t>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Pr>
          <w:rFonts w:ascii="Times New Roman" w:eastAsia="Times New Roman" w:hAnsi="Times New Roman" w:cs="Times New Roman"/>
          <w:sz w:val="24"/>
          <w:szCs w:val="24"/>
          <w:lang w:val="lv-LV"/>
        </w:rPr>
        <w:t xml:space="preserve">   Nr. </w:t>
      </w:r>
      <w:r w:rsidRPr="008B2861" w:rsidR="008B2861">
        <w:rPr>
          <w:rFonts w:ascii="Times New Roman" w:eastAsia="Times New Roman" w:hAnsi="Times New Roman" w:cs="Times New Roman"/>
          <w:noProof/>
          <w:sz w:val="24"/>
          <w:szCs w:val="24"/>
        </w:rPr>
        <w:t>11.-2.1.12/26/3</w:t>
      </w:r>
    </w:p>
    <w:p w:rsidR="007534E7" w:rsidP="007534E7" w14:paraId="2739F9BB" w14:textId="77777777">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Jelgavas novada Iniciatīvu projektu</w:t>
      </w:r>
    </w:p>
    <w:p w:rsidR="007534E7" w:rsidP="007534E7" w14:paraId="762E3F31" w14:textId="77777777">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pieteikumu izvērtēšanas rezultāti</w:t>
      </w:r>
    </w:p>
    <w:p w:rsidR="007534E7" w:rsidP="007534E7" w14:paraId="673B26D8" w14:textId="77777777">
      <w:pPr>
        <w:spacing w:line="360" w:lineRule="auto"/>
        <w:rPr>
          <w:rStyle w:val="Strong"/>
          <w:rFonts w:ascii="Times New Roman" w:eastAsia="Times New Roman" w:hAnsi="Times New Roman" w:cs="Times New Roman"/>
          <w:lang w:val="lv-LV"/>
        </w:rPr>
      </w:pPr>
      <w:r w:rsidRPr="3F0FF636">
        <w:rPr>
          <w:rFonts w:ascii="Times New Roman" w:eastAsia="Times New Roman" w:hAnsi="Times New Roman" w:cs="Times New Roman"/>
          <w:sz w:val="24"/>
          <w:szCs w:val="24"/>
          <w:lang w:val="lv-LV"/>
        </w:rPr>
        <w:t xml:space="preserve"> </w:t>
      </w:r>
      <w:r w:rsidRPr="00630C0D">
        <w:rPr>
          <w:lang w:val="lv-LV"/>
        </w:rPr>
        <w:tab/>
      </w:r>
      <w:r w:rsidRPr="3F0FF636">
        <w:rPr>
          <w:rStyle w:val="Strong"/>
          <w:rFonts w:ascii="Times New Roman" w:eastAsia="Times New Roman" w:hAnsi="Times New Roman" w:cs="Times New Roman"/>
          <w:lang w:val="lv-LV"/>
        </w:rPr>
        <w:t xml:space="preserve"> </w:t>
      </w:r>
    </w:p>
    <w:p w:rsidR="007534E7" w:rsidRPr="0060323E" w:rsidP="007534E7" w14:paraId="48AD18D0" w14:textId="5F47901F">
      <w:pPr>
        <w:spacing w:line="360" w:lineRule="auto"/>
        <w:ind w:firstLine="720"/>
        <w:jc w:val="both"/>
        <w:rPr>
          <w:rFonts w:ascii="Times New Roman" w:eastAsia="Times New Roman" w:hAnsi="Times New Roman" w:cs="Times New Roman"/>
          <w:sz w:val="24"/>
          <w:szCs w:val="24"/>
          <w:lang w:val="lv-LV"/>
        </w:rPr>
      </w:pPr>
      <w:r w:rsidRPr="3F0FF636">
        <w:rPr>
          <w:rFonts w:ascii="Times New Roman" w:eastAsia="Times New Roman" w:hAnsi="Times New Roman" w:cs="Times New Roman"/>
          <w:sz w:val="24"/>
          <w:szCs w:val="24"/>
          <w:lang w:val="lv-LV"/>
        </w:rPr>
        <w:t>Pamatojoties uz Eiropas Sociālā fonda Plus projekta “Skola – kopienā” (Nr. 4.2.3.1/1/24/I/001) atklātā projektu konkursa “Skolas – kopienas iniciatīvu projekti priekšlaicīgas mācību pārtraukšanas un sociālās atstumtības riska mazināšanai” ietvaros veikto projektu pieteikumu izvērtējumu, tiek apstiprināti šādi projektu pieteikumi, kuri ir sasnieguši noteikto punktu slieksni un ir sakārtoti prioritārā secībā atbilstoši iegūtajam vērtējumam:</w:t>
      </w:r>
    </w:p>
    <w:tbl>
      <w:tblPr>
        <w:tblStyle w:val="TableGrid"/>
        <w:tblW w:w="9464" w:type="dxa"/>
        <w:tblLook w:val="04A0"/>
      </w:tblPr>
      <w:tblGrid>
        <w:gridCol w:w="5920"/>
        <w:gridCol w:w="3544"/>
      </w:tblGrid>
      <w:tr w14:paraId="4401B1D6" w14:textId="77777777" w:rsidTr="00111DF4">
        <w:tblPrEx>
          <w:tblW w:w="9464" w:type="dxa"/>
          <w:tblLook w:val="04A0"/>
        </w:tblPrEx>
        <w:trPr>
          <w:trHeight w:val="567"/>
        </w:trPr>
        <w:tc>
          <w:tcPr>
            <w:tcW w:w="5920" w:type="dxa"/>
          </w:tcPr>
          <w:p w:rsidR="007534E7" w:rsidRPr="0060323E" w:rsidP="00111DF4" w14:paraId="339DB7DC" w14:textId="77777777">
            <w:pPr>
              <w:spacing w:line="360" w:lineRule="auto"/>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Projekta nosaukums un numurs</w:t>
            </w:r>
          </w:p>
        </w:tc>
        <w:tc>
          <w:tcPr>
            <w:tcW w:w="3544" w:type="dxa"/>
          </w:tcPr>
          <w:p w:rsidR="007534E7" w:rsidRPr="0060323E" w:rsidP="00111DF4" w14:paraId="44A333A9" w14:textId="77777777">
            <w:pPr>
              <w:spacing w:line="360" w:lineRule="auto"/>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Iegūtais punktu skaits</w:t>
            </w:r>
          </w:p>
        </w:tc>
      </w:tr>
      <w:tr w14:paraId="72EE9A48" w14:textId="77777777" w:rsidTr="00111DF4">
        <w:tblPrEx>
          <w:tblW w:w="9464" w:type="dxa"/>
          <w:tblLook w:val="04A0"/>
        </w:tblPrEx>
        <w:trPr>
          <w:trHeight w:val="567"/>
        </w:trPr>
        <w:tc>
          <w:tcPr>
            <w:tcW w:w="5920" w:type="dxa"/>
          </w:tcPr>
          <w:p w:rsidR="007534E7" w:rsidRPr="0060323E" w:rsidP="00111DF4" w14:paraId="1010379C" w14:textId="77777777">
            <w:pPr>
              <w:spacing w:line="360" w:lineRule="auto"/>
              <w:rPr>
                <w:rFonts w:ascii="Times New Roman" w:eastAsia="Times New Roman" w:hAnsi="Times New Roman" w:cs="Times New Roman"/>
                <w:sz w:val="24"/>
                <w:szCs w:val="24"/>
                <w:lang w:val="lv-LV"/>
              </w:rPr>
            </w:pPr>
            <w:r w:rsidRPr="00076350">
              <w:rPr>
                <w:rFonts w:ascii="Times New Roman" w:eastAsia="Times New Roman" w:hAnsi="Times New Roman" w:cs="Times New Roman"/>
                <w:sz w:val="24"/>
                <w:szCs w:val="24"/>
                <w:lang w:val="lv-LV"/>
              </w:rPr>
              <w:t xml:space="preserve">Nākotnes Vektors </w:t>
            </w:r>
            <w:r w:rsidRPr="2ACFBDEB">
              <w:rPr>
                <w:rFonts w:ascii="Times New Roman" w:eastAsia="Times New Roman" w:hAnsi="Times New Roman" w:cs="Times New Roman"/>
                <w:sz w:val="24"/>
                <w:szCs w:val="24"/>
                <w:lang w:val="lv-LV"/>
              </w:rPr>
              <w:t>- IP-0</w:t>
            </w:r>
            <w:r>
              <w:rPr>
                <w:rFonts w:ascii="Times New Roman" w:eastAsia="Times New Roman" w:hAnsi="Times New Roman" w:cs="Times New Roman"/>
                <w:sz w:val="24"/>
                <w:szCs w:val="24"/>
                <w:lang w:val="lv-LV"/>
              </w:rPr>
              <w:t>26</w:t>
            </w:r>
          </w:p>
        </w:tc>
        <w:tc>
          <w:tcPr>
            <w:tcW w:w="3544" w:type="dxa"/>
          </w:tcPr>
          <w:p w:rsidR="007534E7" w:rsidRPr="0060323E" w:rsidP="00111DF4" w14:paraId="59321F7B" w14:textId="77777777">
            <w:pPr>
              <w:spacing w:line="36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42</w:t>
            </w:r>
          </w:p>
        </w:tc>
      </w:tr>
    </w:tbl>
    <w:p w:rsidR="007534E7" w:rsidP="007534E7" w14:paraId="46A1ABE0" w14:textId="77777777">
      <w:pPr>
        <w:spacing w:line="360" w:lineRule="auto"/>
      </w:pPr>
    </w:p>
    <w:p w:rsidR="007534E7" w:rsidRPr="00B823EA" w:rsidP="007534E7" w14:paraId="434B839F" w14:textId="77777777">
      <w:pPr>
        <w:spacing w:line="360" w:lineRule="auto"/>
        <w:rPr>
          <w:rFonts w:ascii="Times New Roman" w:eastAsia="Times New Roman" w:hAnsi="Times New Roman" w:cs="Times New Roman"/>
          <w:sz w:val="24"/>
          <w:szCs w:val="24"/>
          <w:lang w:val="lv-LV"/>
        </w:rPr>
      </w:pPr>
      <w:r w:rsidRPr="00B823EA">
        <w:rPr>
          <w:rFonts w:ascii="Times New Roman" w:eastAsia="Times New Roman" w:hAnsi="Times New Roman" w:cs="Times New Roman"/>
          <w:sz w:val="24"/>
          <w:szCs w:val="24"/>
          <w:lang w:val="lv-LV"/>
        </w:rPr>
        <w:t>Sekojoši pieteikumi apstiprināti ar nosacījumu pieteikuma precizēšanai, kuru izpilde ir nosacījums projekta īstenošanas uzsākšanai:</w:t>
      </w:r>
    </w:p>
    <w:tbl>
      <w:tblPr>
        <w:tblStyle w:val="TableGrid"/>
        <w:tblW w:w="9464" w:type="dxa"/>
        <w:tblLook w:val="04A0"/>
      </w:tblPr>
      <w:tblGrid>
        <w:gridCol w:w="2610"/>
        <w:gridCol w:w="1695"/>
        <w:gridCol w:w="5159"/>
      </w:tblGrid>
      <w:tr w14:paraId="38B23E21" w14:textId="77777777" w:rsidTr="00111DF4">
        <w:tblPrEx>
          <w:tblW w:w="9464" w:type="dxa"/>
          <w:tblLook w:val="04A0"/>
        </w:tblPrEx>
        <w:trPr>
          <w:trHeight w:val="567"/>
        </w:trPr>
        <w:tc>
          <w:tcPr>
            <w:tcW w:w="2610" w:type="dxa"/>
          </w:tcPr>
          <w:p w:rsidR="007534E7" w:rsidP="00111DF4" w14:paraId="43053D08" w14:textId="77777777">
            <w:pPr>
              <w:spacing w:line="360" w:lineRule="auto"/>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Projekta nosaukums un numurs</w:t>
            </w:r>
          </w:p>
        </w:tc>
        <w:tc>
          <w:tcPr>
            <w:tcW w:w="1695" w:type="dxa"/>
          </w:tcPr>
          <w:p w:rsidR="007534E7" w:rsidP="00111DF4" w14:paraId="3B0346AE" w14:textId="77777777">
            <w:pPr>
              <w:spacing w:line="360" w:lineRule="auto"/>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Iegūtais punktu skaits</w:t>
            </w:r>
          </w:p>
        </w:tc>
        <w:tc>
          <w:tcPr>
            <w:tcW w:w="5159" w:type="dxa"/>
          </w:tcPr>
          <w:p w:rsidR="007534E7" w:rsidP="00111DF4" w14:paraId="07BB54D6" w14:textId="77777777">
            <w:pPr>
              <w:spacing w:line="360" w:lineRule="auto"/>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Nosacījums projekta īstenošanas uzsākšanai</w:t>
            </w:r>
          </w:p>
        </w:tc>
      </w:tr>
      <w:tr w14:paraId="535B1ACE" w14:textId="77777777" w:rsidTr="00111DF4">
        <w:tblPrEx>
          <w:tblW w:w="9464" w:type="dxa"/>
          <w:tblLook w:val="04A0"/>
        </w:tblPrEx>
        <w:trPr>
          <w:trHeight w:val="567"/>
        </w:trPr>
        <w:tc>
          <w:tcPr>
            <w:tcW w:w="2610" w:type="dxa"/>
          </w:tcPr>
          <w:p w:rsidR="007534E7" w:rsidRPr="00B823EA" w:rsidP="00111DF4" w14:paraId="29064E28" w14:textId="77777777">
            <w:pPr>
              <w:jc w:val="center"/>
              <w:rPr>
                <w:rFonts w:ascii="Times New Roman" w:eastAsia="Calibri" w:hAnsi="Times New Roman" w:cs="Times New Roman"/>
                <w:color w:val="000000" w:themeColor="text1"/>
                <w:sz w:val="24"/>
                <w:szCs w:val="24"/>
                <w:lang w:val="lv-LV"/>
              </w:rPr>
            </w:pPr>
            <w:r w:rsidRPr="00B823EA">
              <w:rPr>
                <w:rFonts w:ascii="Times New Roman" w:hAnsi="Times New Roman" w:cs="Times New Roman"/>
                <w:color w:val="000000" w:themeColor="text1"/>
                <w:sz w:val="24"/>
                <w:szCs w:val="24"/>
                <w:lang w:val="lv-LV"/>
              </w:rPr>
              <w:t>Jādara kopā - IP-027</w:t>
            </w:r>
          </w:p>
        </w:tc>
        <w:tc>
          <w:tcPr>
            <w:tcW w:w="1695" w:type="dxa"/>
          </w:tcPr>
          <w:p w:rsidR="007534E7" w:rsidRPr="00F74E53" w:rsidP="00111DF4" w14:paraId="71F12A06" w14:textId="77777777">
            <w:pPr>
              <w:spacing w:line="360" w:lineRule="auto"/>
              <w:rPr>
                <w:rFonts w:ascii="Times New Roman" w:eastAsia="Times New Roman" w:hAnsi="Times New Roman" w:cs="Times New Roman"/>
                <w:sz w:val="24"/>
                <w:szCs w:val="24"/>
                <w:lang w:val="lv-LV"/>
              </w:rPr>
            </w:pPr>
            <w:r w:rsidRPr="00F74E53">
              <w:rPr>
                <w:rFonts w:ascii="Times New Roman" w:eastAsia="Times New Roman" w:hAnsi="Times New Roman" w:cs="Times New Roman"/>
                <w:sz w:val="24"/>
                <w:szCs w:val="24"/>
                <w:lang w:val="lv-LV"/>
              </w:rPr>
              <w:t>38</w:t>
            </w:r>
          </w:p>
        </w:tc>
        <w:tc>
          <w:tcPr>
            <w:tcW w:w="5159" w:type="dxa"/>
          </w:tcPr>
          <w:p w:rsidR="007534E7" w:rsidRPr="00F74E53" w:rsidP="00111DF4" w14:paraId="4BE60BAF" w14:textId="77777777">
            <w:pPr>
              <w:spacing w:line="360" w:lineRule="auto"/>
              <w:rPr>
                <w:rFonts w:ascii="Times New Roman" w:eastAsia="Times New Roman" w:hAnsi="Times New Roman" w:cs="Times New Roman"/>
                <w:sz w:val="24"/>
                <w:szCs w:val="24"/>
                <w:lang w:val="lv-LV"/>
              </w:rPr>
            </w:pPr>
            <w:r w:rsidRPr="00F74E53">
              <w:rPr>
                <w:rFonts w:ascii="Times New Roman" w:eastAsia="Times New Roman" w:hAnsi="Times New Roman" w:cs="Times New Roman"/>
                <w:sz w:val="24"/>
                <w:szCs w:val="24"/>
                <w:lang w:val="lv-LV"/>
              </w:rPr>
              <w:t xml:space="preserve">Iniciatīvu projekta pieteikums ir apstiprināms ar nosacījumu, ka iesniedzējs 10 darba dienu laikā veic precizējumus projekta sasniedzamo rezultātu  </w:t>
            </w:r>
            <w:r w:rsidRPr="00F74E53">
              <w:rPr>
                <w:rFonts w:ascii="Times New Roman" w:eastAsia="Times New Roman" w:hAnsi="Times New Roman" w:cs="Times New Roman"/>
                <w:sz w:val="24"/>
                <w:szCs w:val="24"/>
                <w:lang w:val="lv-LV"/>
              </w:rPr>
              <w:t xml:space="preserve">un izmaksu tāmes sadaļā. </w:t>
            </w:r>
            <w:r>
              <w:rPr>
                <w:rFonts w:ascii="Times New Roman" w:eastAsia="Times New Roman" w:hAnsi="Times New Roman" w:cs="Times New Roman"/>
                <w:sz w:val="24"/>
                <w:szCs w:val="24"/>
                <w:lang w:val="lv-LV"/>
              </w:rPr>
              <w:t xml:space="preserve">Detalizēts precizējumu saraksts ir pievienots Interaktīvajā rīkā. </w:t>
            </w:r>
          </w:p>
        </w:tc>
      </w:tr>
      <w:tr w14:paraId="2AB53691" w14:textId="77777777" w:rsidTr="00111DF4">
        <w:tblPrEx>
          <w:tblW w:w="9464" w:type="dxa"/>
          <w:tblLook w:val="04A0"/>
        </w:tblPrEx>
        <w:trPr>
          <w:trHeight w:val="567"/>
        </w:trPr>
        <w:tc>
          <w:tcPr>
            <w:tcW w:w="2610" w:type="dxa"/>
          </w:tcPr>
          <w:p w:rsidR="007534E7" w:rsidRPr="00F74E53" w:rsidP="00111DF4" w14:paraId="69202FB1" w14:textId="4953EABF">
            <w:pPr>
              <w:jc w:val="center"/>
              <w:rPr>
                <w:rFonts w:ascii="Times New Roman" w:eastAsia="Calibri" w:hAnsi="Times New Roman" w:cs="Times New Roman"/>
                <w:color w:val="000000" w:themeColor="text1"/>
                <w:sz w:val="24"/>
                <w:szCs w:val="24"/>
                <w:lang w:val="en-GB"/>
              </w:rPr>
            </w:pPr>
            <w:r w:rsidRPr="00F74E53">
              <w:rPr>
                <w:rFonts w:ascii="Times New Roman" w:hAnsi="Times New Roman" w:cs="Times New Roman"/>
                <w:color w:val="000000" w:themeColor="text1"/>
                <w:sz w:val="24"/>
                <w:szCs w:val="24"/>
                <w:lang w:val="en-GB"/>
              </w:rPr>
              <w:t xml:space="preserve">Level </w:t>
            </w:r>
            <w:r w:rsidRPr="00B823EA">
              <w:rPr>
                <w:rFonts w:ascii="Times New Roman" w:hAnsi="Times New Roman" w:cs="Times New Roman"/>
                <w:color w:val="000000" w:themeColor="text1"/>
                <w:sz w:val="24"/>
                <w:szCs w:val="24"/>
                <w:lang w:val="lv-LV"/>
              </w:rPr>
              <w:t>Up</w:t>
            </w:r>
            <w:r w:rsidRPr="00B823EA">
              <w:rPr>
                <w:rFonts w:ascii="Times New Roman" w:hAnsi="Times New Roman" w:cs="Times New Roman"/>
                <w:color w:val="000000" w:themeColor="text1"/>
                <w:sz w:val="24"/>
                <w:szCs w:val="24"/>
                <w:lang w:val="lv-LV"/>
              </w:rPr>
              <w:t xml:space="preserve">: mācies gudrāk - </w:t>
            </w:r>
            <w:r w:rsidRPr="00B823EA" w:rsidR="00B823EA">
              <w:rPr>
                <w:rFonts w:ascii="Times New Roman" w:hAnsi="Times New Roman" w:cs="Times New Roman"/>
                <w:color w:val="000000" w:themeColor="text1"/>
                <w:sz w:val="24"/>
                <w:szCs w:val="24"/>
                <w:lang w:val="lv-LV"/>
              </w:rPr>
              <w:t>I</w:t>
            </w:r>
            <w:r w:rsidRPr="00B823EA">
              <w:rPr>
                <w:rFonts w:ascii="Times New Roman" w:hAnsi="Times New Roman" w:cs="Times New Roman"/>
                <w:color w:val="000000" w:themeColor="text1"/>
                <w:sz w:val="24"/>
                <w:szCs w:val="24"/>
                <w:lang w:val="lv-LV"/>
              </w:rPr>
              <w:t>P</w:t>
            </w:r>
            <w:r w:rsidRPr="00F74E53">
              <w:rPr>
                <w:rFonts w:ascii="Times New Roman" w:hAnsi="Times New Roman" w:cs="Times New Roman"/>
                <w:color w:val="000000" w:themeColor="text1"/>
                <w:sz w:val="24"/>
                <w:szCs w:val="24"/>
                <w:lang w:val="en-GB"/>
              </w:rPr>
              <w:t>-025</w:t>
            </w:r>
          </w:p>
        </w:tc>
        <w:tc>
          <w:tcPr>
            <w:tcW w:w="1695" w:type="dxa"/>
          </w:tcPr>
          <w:p w:rsidR="007534E7" w:rsidRPr="00F74E53" w:rsidP="00111DF4" w14:paraId="12D297DC" w14:textId="77777777">
            <w:pPr>
              <w:spacing w:line="360" w:lineRule="auto"/>
              <w:rPr>
                <w:rFonts w:ascii="Times New Roman" w:eastAsia="Times New Roman" w:hAnsi="Times New Roman" w:cs="Times New Roman"/>
                <w:sz w:val="24"/>
                <w:szCs w:val="24"/>
                <w:lang w:val="lv-LV"/>
              </w:rPr>
            </w:pPr>
            <w:r w:rsidRPr="00F74E53">
              <w:rPr>
                <w:rFonts w:ascii="Times New Roman" w:eastAsia="Times New Roman" w:hAnsi="Times New Roman" w:cs="Times New Roman"/>
                <w:sz w:val="24"/>
                <w:szCs w:val="24"/>
                <w:lang w:val="lv-LV"/>
              </w:rPr>
              <w:t>39</w:t>
            </w:r>
          </w:p>
        </w:tc>
        <w:tc>
          <w:tcPr>
            <w:tcW w:w="5159" w:type="dxa"/>
          </w:tcPr>
          <w:p w:rsidR="007534E7" w:rsidRPr="00707FC5" w:rsidP="00111DF4" w14:paraId="34187E62" w14:textId="77777777">
            <w:pPr>
              <w:spacing w:before="240" w:after="120" w:line="360" w:lineRule="auto"/>
              <w:rPr>
                <w:rFonts w:ascii="Times New Roman" w:eastAsia="Calibri" w:hAnsi="Times New Roman" w:cs="Times New Roman"/>
                <w:color w:val="000000" w:themeColor="text1"/>
                <w:sz w:val="24"/>
                <w:szCs w:val="24"/>
                <w:lang w:val="lv-LV"/>
              </w:rPr>
            </w:pPr>
            <w:r w:rsidRPr="00707FC5">
              <w:rPr>
                <w:rFonts w:ascii="Times New Roman" w:eastAsia="Calibri" w:hAnsi="Times New Roman" w:cs="Times New Roman"/>
                <w:color w:val="000000" w:themeColor="text1"/>
                <w:sz w:val="24"/>
                <w:szCs w:val="24"/>
                <w:lang w:val="lv-LV"/>
              </w:rPr>
              <w:t>Iniciatīvu projekta pieteikums ir apstiprināms ar nosacījumu, ka iesniedzējs 10 darba dienu laikā veic precizējumus projekta aprakstā</w:t>
            </w:r>
            <w:r>
              <w:rPr>
                <w:rFonts w:ascii="Times New Roman" w:eastAsia="Calibri" w:hAnsi="Times New Roman" w:cs="Times New Roman"/>
                <w:color w:val="000000" w:themeColor="text1"/>
                <w:sz w:val="24"/>
                <w:szCs w:val="24"/>
                <w:lang w:val="lv-LV"/>
              </w:rPr>
              <w:t xml:space="preserve">, </w:t>
            </w:r>
            <w:r w:rsidRPr="00A257FF">
              <w:rPr>
                <w:rFonts w:ascii="Times New Roman" w:eastAsia="Calibri" w:hAnsi="Times New Roman" w:cs="Times New Roman"/>
                <w:color w:val="000000" w:themeColor="text1"/>
                <w:sz w:val="24"/>
                <w:szCs w:val="24"/>
                <w:lang w:val="lv-LV"/>
              </w:rPr>
              <w:t>precizējot nodarbību ilgumu</w:t>
            </w:r>
            <w:r>
              <w:rPr>
                <w:rFonts w:ascii="Times New Roman" w:eastAsia="Calibri" w:hAnsi="Times New Roman" w:cs="Times New Roman"/>
                <w:color w:val="000000" w:themeColor="text1"/>
                <w:sz w:val="24"/>
                <w:szCs w:val="24"/>
                <w:lang w:val="lv-LV"/>
              </w:rPr>
              <w:t>,</w:t>
            </w:r>
            <w:r w:rsidRPr="00707FC5">
              <w:rPr>
                <w:rFonts w:ascii="Times New Roman" w:eastAsia="Calibri" w:hAnsi="Times New Roman" w:cs="Times New Roman"/>
                <w:color w:val="000000" w:themeColor="text1"/>
                <w:sz w:val="24"/>
                <w:szCs w:val="24"/>
                <w:lang w:val="lv-LV"/>
              </w:rPr>
              <w:t xml:space="preserve"> un izmaksu tāmes sadaļā. </w:t>
            </w:r>
            <w:r w:rsidRPr="0016429D">
              <w:rPr>
                <w:rFonts w:ascii="Times New Roman" w:eastAsia="Calibri" w:hAnsi="Times New Roman" w:cs="Times New Roman"/>
                <w:color w:val="000000" w:themeColor="text1"/>
                <w:sz w:val="24"/>
                <w:szCs w:val="24"/>
                <w:lang w:val="lv-LV"/>
              </w:rPr>
              <w:t xml:space="preserve">Detalizēts precizējumu saraksts ir pievienots Interaktīvajā </w:t>
            </w:r>
            <w:r>
              <w:rPr>
                <w:rFonts w:ascii="Times New Roman" w:eastAsia="Calibri" w:hAnsi="Times New Roman" w:cs="Times New Roman"/>
                <w:color w:val="000000" w:themeColor="text1"/>
                <w:sz w:val="24"/>
                <w:szCs w:val="24"/>
                <w:lang w:val="lv-LV"/>
              </w:rPr>
              <w:t>r</w:t>
            </w:r>
            <w:r w:rsidRPr="0016429D">
              <w:rPr>
                <w:rFonts w:ascii="Times New Roman" w:eastAsia="Calibri" w:hAnsi="Times New Roman" w:cs="Times New Roman"/>
                <w:color w:val="000000" w:themeColor="text1"/>
                <w:sz w:val="24"/>
                <w:szCs w:val="24"/>
                <w:lang w:val="lv-LV"/>
              </w:rPr>
              <w:t>īkā.</w:t>
            </w:r>
          </w:p>
        </w:tc>
      </w:tr>
    </w:tbl>
    <w:p w:rsidR="007534E7" w:rsidP="007534E7" w14:paraId="04FB1EAA" w14:textId="77777777">
      <w:pPr>
        <w:rPr>
          <w:lang w:val="lv-LV"/>
        </w:rPr>
      </w:pPr>
    </w:p>
    <w:p w:rsidR="007534E7" w:rsidRPr="00630C0D" w:rsidP="007534E7" w14:paraId="26380F0E" w14:textId="77777777">
      <w:pPr>
        <w:rPr>
          <w:lang w:val="lv-LV"/>
        </w:rPr>
      </w:pPr>
    </w:p>
    <w:p w:rsidR="00636CA3" w:rsidP="007534E7" w14:paraId="67C54899" w14:textId="77777777">
      <w:pPr>
        <w:spacing w:after="0"/>
        <w:rPr>
          <w:rFonts w:ascii="Times New Roman" w:hAnsi="Times New Roman" w:cs="Times New Roman"/>
          <w:noProof/>
          <w:sz w:val="24"/>
          <w:szCs w:val="24"/>
        </w:rPr>
      </w:pPr>
      <w:r>
        <w:rPr>
          <w:rFonts w:ascii="Times New Roman" w:hAnsi="Times New Roman" w:cs="Times New Roman"/>
          <w:noProof/>
          <w:sz w:val="24"/>
          <w:szCs w:val="24"/>
        </w:rPr>
        <w:t>Mācību atbalsta un iekļaujošās izglītības departamenta</w:t>
      </w:r>
    </w:p>
    <w:p w:rsidR="007534E7" w:rsidP="007534E7" w14:paraId="4675CE8C" w14:textId="17DF2CC5">
      <w:pPr>
        <w:spacing w:after="0"/>
        <w:rPr>
          <w:rFonts w:ascii="Times New Roman" w:hAnsi="Times New Roman" w:cs="Times New Roman"/>
          <w:noProof/>
          <w:sz w:val="24"/>
          <w:szCs w:val="24"/>
        </w:rPr>
      </w:pPr>
      <w:r>
        <w:rPr>
          <w:rFonts w:ascii="Times New Roman" w:hAnsi="Times New Roman" w:cs="Times New Roman"/>
          <w:noProof/>
          <w:sz w:val="24"/>
          <w:szCs w:val="24"/>
        </w:rPr>
        <w:t xml:space="preserve">Projekta vadības un īstenošanas </w:t>
      </w:r>
      <w:r w:rsidRPr="008B2861">
        <w:rPr>
          <w:rFonts w:ascii="Times New Roman" w:hAnsi="Times New Roman" w:cs="Times New Roman"/>
          <w:noProof/>
          <w:sz w:val="24"/>
          <w:szCs w:val="24"/>
        </w:rPr>
        <w:t>nodaļas vadītāj</w:t>
      </w:r>
      <w:r>
        <w:rPr>
          <w:rFonts w:ascii="Times New Roman" w:hAnsi="Times New Roman" w:cs="Times New Roman"/>
          <w:noProof/>
          <w:sz w:val="24"/>
          <w:szCs w:val="24"/>
        </w:rPr>
        <w:t>a</w:t>
      </w:r>
      <w:r w:rsidRPr="008B2861">
        <w:rPr>
          <w:rFonts w:ascii="Times New Roman" w:hAnsi="Times New Roman" w:cs="Times New Roman"/>
          <w:noProof/>
          <w:sz w:val="24"/>
          <w:szCs w:val="24"/>
        </w:rPr>
        <w:t xml:space="preserve">, </w:t>
      </w:r>
    </w:p>
    <w:p w:rsidR="007534E7" w:rsidRPr="008B2861" w:rsidP="007534E7" w14:paraId="3081B364" w14:textId="23B7480D">
      <w:pPr>
        <w:spacing w:after="0"/>
        <w:rPr>
          <w:rFonts w:ascii="Times New Roman" w:eastAsia="Times New Roman" w:hAnsi="Times New Roman" w:cs="Times New Roman"/>
          <w:sz w:val="24"/>
          <w:szCs w:val="24"/>
          <w:lang w:val="lv-LV"/>
        </w:rPr>
      </w:pPr>
      <w:r w:rsidRPr="008B2861">
        <w:rPr>
          <w:rFonts w:ascii="Times New Roman" w:hAnsi="Times New Roman" w:cs="Times New Roman"/>
          <w:noProof/>
          <w:sz w:val="24"/>
          <w:szCs w:val="24"/>
        </w:rPr>
        <w:t xml:space="preserve">projekta “Integrēta </w:t>
      </w:r>
      <w:r w:rsidR="00B823EA">
        <w:rPr>
          <w:rFonts w:ascii="Times New Roman" w:hAnsi="Times New Roman" w:cs="Times New Roman"/>
          <w:noProof/>
          <w:sz w:val="24"/>
          <w:szCs w:val="24"/>
        </w:rPr>
        <w:t>“</w:t>
      </w:r>
      <w:r w:rsidRPr="008B2861">
        <w:rPr>
          <w:rFonts w:ascii="Times New Roman" w:hAnsi="Times New Roman" w:cs="Times New Roman"/>
          <w:noProof/>
          <w:sz w:val="24"/>
          <w:szCs w:val="24"/>
        </w:rPr>
        <w:t>Skola-kopien</w:t>
      </w:r>
      <w:r w:rsidR="00B823EA">
        <w:rPr>
          <w:rFonts w:ascii="Times New Roman" w:hAnsi="Times New Roman" w:cs="Times New Roman"/>
          <w:noProof/>
          <w:sz w:val="24"/>
          <w:szCs w:val="24"/>
        </w:rPr>
        <w:t>a””</w:t>
      </w:r>
      <w:r w:rsidRPr="008B2861">
        <w:rPr>
          <w:rFonts w:ascii="Times New Roman" w:hAnsi="Times New Roman" w:cs="Times New Roman"/>
          <w:noProof/>
          <w:sz w:val="24"/>
          <w:szCs w:val="24"/>
        </w:rPr>
        <w:t xml:space="preserve"> vadītāja vietnie</w:t>
      </w:r>
      <w:r>
        <w:rPr>
          <w:rFonts w:ascii="Times New Roman" w:hAnsi="Times New Roman" w:cs="Times New Roman"/>
          <w:noProof/>
          <w:sz w:val="24"/>
          <w:szCs w:val="24"/>
        </w:rPr>
        <w:t>ce</w:t>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noProof/>
          <w:sz w:val="24"/>
          <w:szCs w:val="24"/>
        </w:rPr>
        <w:t>Madara Saka</w:t>
      </w:r>
    </w:p>
    <w:p w:rsidR="007534E7" w:rsidP="007534E7" w14:paraId="7ACBD7B2" w14:textId="77777777">
      <w:pPr>
        <w:spacing w:line="360" w:lineRule="auto"/>
        <w:rPr>
          <w:rStyle w:val="normaltextrun"/>
          <w:rFonts w:ascii="Times New Roman" w:eastAsia="Times New Roman" w:hAnsi="Times New Roman" w:cs="Times New Roman"/>
          <w:color w:val="000000" w:themeColor="text1"/>
          <w:sz w:val="24"/>
          <w:szCs w:val="24"/>
          <w:lang w:val="lv-LV"/>
        </w:rPr>
      </w:pPr>
    </w:p>
    <w:p w:rsidR="007534E7" w:rsidP="007534E7" w14:paraId="791EB5BB" w14:textId="77777777">
      <w:pPr>
        <w:rPr>
          <w:rStyle w:val="normaltextrun"/>
          <w:rFonts w:ascii="Times New Roman" w:eastAsia="Times New Roman" w:hAnsi="Times New Roman" w:cs="Times New Roman"/>
          <w:color w:val="000000" w:themeColor="text1"/>
          <w:sz w:val="24"/>
          <w:szCs w:val="24"/>
          <w:lang w:val="lv-LV"/>
        </w:rPr>
      </w:pPr>
    </w:p>
    <w:p w:rsidR="007534E7" w:rsidRPr="003A10FE" w:rsidP="007534E7" w14:paraId="2A2EC0B2" w14:textId="77777777">
      <w:pPr>
        <w:spacing w:after="0"/>
        <w:rPr>
          <w:rFonts w:ascii="Times New Roman" w:eastAsia="Times New Roman" w:hAnsi="Times New Roman" w:cs="Times New Roman"/>
          <w:sz w:val="18"/>
          <w:szCs w:val="18"/>
          <w:lang w:val="lv-LV"/>
        </w:rPr>
      </w:pPr>
      <w:r w:rsidRPr="003A10FE">
        <w:rPr>
          <w:rFonts w:ascii="Times New Roman" w:eastAsia="Times New Roman" w:hAnsi="Times New Roman" w:cs="Times New Roman"/>
          <w:sz w:val="18"/>
          <w:szCs w:val="18"/>
          <w:lang w:val="lv-LV"/>
        </w:rPr>
        <w:t>Elita Uzulēna</w:t>
      </w:r>
    </w:p>
    <w:p w:rsidR="007534E7" w:rsidRPr="003A10FE" w:rsidP="007534E7" w14:paraId="5EA32695" w14:textId="77777777">
      <w:pPr>
        <w:spacing w:after="0"/>
        <w:rPr>
          <w:rFonts w:ascii="Times New Roman" w:eastAsia="Times New Roman" w:hAnsi="Times New Roman" w:cs="Times New Roman"/>
          <w:sz w:val="18"/>
          <w:szCs w:val="18"/>
          <w:lang w:val="lv-LV"/>
        </w:rPr>
      </w:pPr>
      <w:hyperlink r:id="rId6" w:history="1">
        <w:r w:rsidRPr="003A10FE">
          <w:rPr>
            <w:rStyle w:val="Hyperlink"/>
            <w:rFonts w:ascii="Times New Roman" w:eastAsia="Times New Roman" w:hAnsi="Times New Roman" w:cs="Times New Roman"/>
            <w:sz w:val="18"/>
            <w:szCs w:val="18"/>
            <w:lang w:val="lv-LV"/>
          </w:rPr>
          <w:t>elita.uzulena@viaa.gov.lv</w:t>
        </w:r>
      </w:hyperlink>
      <w:r w:rsidRPr="003A10FE">
        <w:rPr>
          <w:rFonts w:ascii="Times New Roman" w:eastAsia="Times New Roman" w:hAnsi="Times New Roman" w:cs="Times New Roman"/>
          <w:sz w:val="18"/>
          <w:szCs w:val="18"/>
          <w:lang w:val="lv-LV"/>
        </w:rPr>
        <w:t xml:space="preserve"> </w:t>
      </w:r>
    </w:p>
    <w:p w:rsidR="3F0FF636" w:rsidRPr="00021C84" w:rsidP="3F0FF636" w14:paraId="0BAD36A5" w14:textId="544BE07C">
      <w:pPr>
        <w:spacing w:line="360" w:lineRule="auto"/>
        <w:rPr>
          <w:rStyle w:val="normaltextrun"/>
          <w:rFonts w:ascii="Times New Roman" w:eastAsia="Times New Roman" w:hAnsi="Times New Roman" w:cs="Times New Roman"/>
          <w:color w:val="000000" w:themeColor="text1"/>
          <w:sz w:val="24"/>
          <w:szCs w:val="24"/>
          <w:lang w:val="lv-LV"/>
        </w:rPr>
      </w:pPr>
    </w:p>
    <w:sectPr w:rsidSect="003761F1">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640" w:rsidP="3F0FF636" w14:paraId="0BA2B5F1" w14:textId="77777777">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fr-FR"/>
      </w:rPr>
      <w:t>Dokuments parakstĪts ar droŠu elektronisko parakstu Un</w:t>
    </w:r>
    <w:r w:rsidRPr="3F0FF636">
      <w:rPr>
        <w:rStyle w:val="eop"/>
        <w:color w:val="A6A6A6" w:themeColor="background1" w:themeShade="A6"/>
      </w:rPr>
      <w:t> </w:t>
    </w:r>
  </w:p>
  <w:p w:rsidR="00B65640" w:rsidRPr="00B65640" w:rsidP="3F0FF636" w14:paraId="1B570A58" w14:textId="701611F5">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lv-LV"/>
      </w:rPr>
      <w:t>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9419689">
    <w:abstractNumId w:val="8"/>
  </w:num>
  <w:num w:numId="2" w16cid:durableId="865826655">
    <w:abstractNumId w:val="6"/>
  </w:num>
  <w:num w:numId="3" w16cid:durableId="140050699">
    <w:abstractNumId w:val="5"/>
  </w:num>
  <w:num w:numId="4" w16cid:durableId="1704864001">
    <w:abstractNumId w:val="4"/>
  </w:num>
  <w:num w:numId="5" w16cid:durableId="1070617818">
    <w:abstractNumId w:val="7"/>
  </w:num>
  <w:num w:numId="6" w16cid:durableId="170415377">
    <w:abstractNumId w:val="3"/>
  </w:num>
  <w:num w:numId="7" w16cid:durableId="1286086630">
    <w:abstractNumId w:val="2"/>
  </w:num>
  <w:num w:numId="8" w16cid:durableId="35617950">
    <w:abstractNumId w:val="1"/>
  </w:num>
  <w:num w:numId="9" w16cid:durableId="11618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C84"/>
    <w:rsid w:val="00025DC7"/>
    <w:rsid w:val="00034616"/>
    <w:rsid w:val="0006063C"/>
    <w:rsid w:val="00076350"/>
    <w:rsid w:val="0007783E"/>
    <w:rsid w:val="000C5A69"/>
    <w:rsid w:val="000C6B89"/>
    <w:rsid w:val="00111DF4"/>
    <w:rsid w:val="0015074B"/>
    <w:rsid w:val="0016429D"/>
    <w:rsid w:val="001D77DC"/>
    <w:rsid w:val="002019A2"/>
    <w:rsid w:val="00293F82"/>
    <w:rsid w:val="0029639D"/>
    <w:rsid w:val="00326F90"/>
    <w:rsid w:val="003761F1"/>
    <w:rsid w:val="003A10FE"/>
    <w:rsid w:val="003E14CE"/>
    <w:rsid w:val="004015B5"/>
    <w:rsid w:val="004F0A92"/>
    <w:rsid w:val="00517C64"/>
    <w:rsid w:val="00586D93"/>
    <w:rsid w:val="005950C4"/>
    <w:rsid w:val="0060323E"/>
    <w:rsid w:val="00630C0D"/>
    <w:rsid w:val="00636CA3"/>
    <w:rsid w:val="00707FC5"/>
    <w:rsid w:val="00711CA6"/>
    <w:rsid w:val="007174EB"/>
    <w:rsid w:val="007534E7"/>
    <w:rsid w:val="007C4D8E"/>
    <w:rsid w:val="007C5ECB"/>
    <w:rsid w:val="008872F1"/>
    <w:rsid w:val="008A205B"/>
    <w:rsid w:val="008B2861"/>
    <w:rsid w:val="009A4560"/>
    <w:rsid w:val="009B2E99"/>
    <w:rsid w:val="00A1613A"/>
    <w:rsid w:val="00A257FF"/>
    <w:rsid w:val="00AA1D8D"/>
    <w:rsid w:val="00AB6F5B"/>
    <w:rsid w:val="00AC7E23"/>
    <w:rsid w:val="00AD23FC"/>
    <w:rsid w:val="00B47730"/>
    <w:rsid w:val="00B65640"/>
    <w:rsid w:val="00B823EA"/>
    <w:rsid w:val="00BB43DA"/>
    <w:rsid w:val="00BE4AB2"/>
    <w:rsid w:val="00BE5F8B"/>
    <w:rsid w:val="00C21C43"/>
    <w:rsid w:val="00C22665"/>
    <w:rsid w:val="00C2639E"/>
    <w:rsid w:val="00C26B37"/>
    <w:rsid w:val="00CB0664"/>
    <w:rsid w:val="00CC62DF"/>
    <w:rsid w:val="00D176EF"/>
    <w:rsid w:val="00E15C29"/>
    <w:rsid w:val="00E27EF3"/>
    <w:rsid w:val="00E30C31"/>
    <w:rsid w:val="00E52BC2"/>
    <w:rsid w:val="00F12704"/>
    <w:rsid w:val="00F705AD"/>
    <w:rsid w:val="00F74E53"/>
    <w:rsid w:val="00FC693F"/>
    <w:rsid w:val="0509E4C0"/>
    <w:rsid w:val="05485425"/>
    <w:rsid w:val="05B50E78"/>
    <w:rsid w:val="06A30E44"/>
    <w:rsid w:val="08BB6D52"/>
    <w:rsid w:val="0A084927"/>
    <w:rsid w:val="0AB6D46D"/>
    <w:rsid w:val="100B26F5"/>
    <w:rsid w:val="13B7CA53"/>
    <w:rsid w:val="14C84B32"/>
    <w:rsid w:val="1BA53F0B"/>
    <w:rsid w:val="1F6E3F81"/>
    <w:rsid w:val="2024D52D"/>
    <w:rsid w:val="22339E41"/>
    <w:rsid w:val="24350552"/>
    <w:rsid w:val="25121854"/>
    <w:rsid w:val="27BD8981"/>
    <w:rsid w:val="290F0540"/>
    <w:rsid w:val="290F104C"/>
    <w:rsid w:val="29A23F07"/>
    <w:rsid w:val="29AD25E8"/>
    <w:rsid w:val="2A47D11B"/>
    <w:rsid w:val="2A99D7DA"/>
    <w:rsid w:val="2ACFBDEB"/>
    <w:rsid w:val="306AA4EB"/>
    <w:rsid w:val="31BF22D7"/>
    <w:rsid w:val="33406FBE"/>
    <w:rsid w:val="33DC3D25"/>
    <w:rsid w:val="3583A6F7"/>
    <w:rsid w:val="3742F785"/>
    <w:rsid w:val="3D5D0016"/>
    <w:rsid w:val="3DC68DFC"/>
    <w:rsid w:val="3E3A6164"/>
    <w:rsid w:val="3EC6771E"/>
    <w:rsid w:val="3F0FF636"/>
    <w:rsid w:val="422E0BEC"/>
    <w:rsid w:val="42352DE0"/>
    <w:rsid w:val="4380839A"/>
    <w:rsid w:val="43CE515E"/>
    <w:rsid w:val="44499FE6"/>
    <w:rsid w:val="4511D970"/>
    <w:rsid w:val="457CDA41"/>
    <w:rsid w:val="4B4AC127"/>
    <w:rsid w:val="4DE7CC0D"/>
    <w:rsid w:val="5040DCBB"/>
    <w:rsid w:val="510CD179"/>
    <w:rsid w:val="52CF2F04"/>
    <w:rsid w:val="5466CDCA"/>
    <w:rsid w:val="55F12536"/>
    <w:rsid w:val="59C83649"/>
    <w:rsid w:val="5BB21346"/>
    <w:rsid w:val="5C3A49B9"/>
    <w:rsid w:val="5C55DC55"/>
    <w:rsid w:val="5C616F57"/>
    <w:rsid w:val="5D8438BE"/>
    <w:rsid w:val="5E0AE4D2"/>
    <w:rsid w:val="5F98634B"/>
    <w:rsid w:val="6296FC9B"/>
    <w:rsid w:val="64D405D7"/>
    <w:rsid w:val="671390D0"/>
    <w:rsid w:val="699475D8"/>
    <w:rsid w:val="6AA86785"/>
    <w:rsid w:val="6B155415"/>
    <w:rsid w:val="6B792413"/>
    <w:rsid w:val="6C64B2A3"/>
    <w:rsid w:val="7124F525"/>
    <w:rsid w:val="71E8BA59"/>
    <w:rsid w:val="79373C8A"/>
    <w:rsid w:val="79EA3A34"/>
    <w:rsid w:val="7D33F121"/>
    <w:rsid w:val="7EAB4998"/>
    <w:rsid w:val="7F24D58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15:docId w15:val="{9F3A109A-B757-49E8-818F-48418D4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acimagecontainer">
    <w:name w:val="wacimagecontainer"/>
    <w:basedOn w:val="DefaultParagraphFont"/>
    <w:rsid w:val="004015B5"/>
  </w:style>
  <w:style w:type="character" w:customStyle="1" w:styleId="eop">
    <w:name w:val="eop"/>
    <w:basedOn w:val="DefaultParagraphFont"/>
    <w:rsid w:val="004015B5"/>
  </w:style>
  <w:style w:type="paragraph" w:styleId="NormalWeb">
    <w:name w:val="Normal (Web)"/>
    <w:basedOn w:val="Normal"/>
    <w:uiPriority w:val="99"/>
    <w:unhideWhenUsed/>
    <w:rsid w:val="004015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65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5640"/>
  </w:style>
  <w:style w:type="paragraph" w:styleId="Revision">
    <w:name w:val="Revision"/>
    <w:hidden/>
    <w:uiPriority w:val="99"/>
    <w:semiHidden/>
    <w:rsid w:val="0007783E"/>
    <w:pPr>
      <w:spacing w:after="0" w:line="240" w:lineRule="auto"/>
    </w:pPr>
  </w:style>
  <w:style w:type="character" w:styleId="CommentReference">
    <w:name w:val="annotation reference"/>
    <w:basedOn w:val="DefaultParagraphFont"/>
    <w:uiPriority w:val="99"/>
    <w:semiHidden/>
    <w:unhideWhenUsed/>
    <w:rsid w:val="00E30C31"/>
    <w:rPr>
      <w:sz w:val="16"/>
      <w:szCs w:val="16"/>
    </w:rPr>
  </w:style>
  <w:style w:type="paragraph" w:styleId="CommentText">
    <w:name w:val="annotation text"/>
    <w:basedOn w:val="Normal"/>
    <w:link w:val="CommentTextChar"/>
    <w:uiPriority w:val="99"/>
    <w:unhideWhenUsed/>
    <w:rsid w:val="00E30C31"/>
    <w:pPr>
      <w:spacing w:line="240" w:lineRule="auto"/>
    </w:pPr>
    <w:rPr>
      <w:sz w:val="20"/>
      <w:szCs w:val="20"/>
    </w:rPr>
  </w:style>
  <w:style w:type="character" w:customStyle="1" w:styleId="CommentTextChar">
    <w:name w:val="Comment Text Char"/>
    <w:basedOn w:val="DefaultParagraphFont"/>
    <w:link w:val="CommentText"/>
    <w:uiPriority w:val="99"/>
    <w:rsid w:val="00E30C31"/>
    <w:rPr>
      <w:sz w:val="20"/>
      <w:szCs w:val="20"/>
    </w:rPr>
  </w:style>
  <w:style w:type="paragraph" w:styleId="CommentSubject">
    <w:name w:val="annotation subject"/>
    <w:basedOn w:val="CommentText"/>
    <w:next w:val="CommentText"/>
    <w:link w:val="CommentSubjectChar"/>
    <w:uiPriority w:val="99"/>
    <w:semiHidden/>
    <w:unhideWhenUsed/>
    <w:rsid w:val="00E30C31"/>
    <w:rPr>
      <w:b/>
      <w:bCs/>
    </w:rPr>
  </w:style>
  <w:style w:type="character" w:customStyle="1" w:styleId="CommentSubjectChar">
    <w:name w:val="Comment Subject Char"/>
    <w:basedOn w:val="CommentTextChar"/>
    <w:link w:val="CommentSubject"/>
    <w:uiPriority w:val="99"/>
    <w:semiHidden/>
    <w:rsid w:val="00E30C31"/>
    <w:rPr>
      <w:b/>
      <w:bCs/>
      <w:sz w:val="20"/>
      <w:szCs w:val="20"/>
    </w:rPr>
  </w:style>
  <w:style w:type="character" w:styleId="Hyperlink">
    <w:name w:val="Hyperlink"/>
    <w:basedOn w:val="DefaultParagraphFont"/>
    <w:uiPriority w:val="99"/>
    <w:unhideWhenUsed/>
    <w:rsid w:val="3F0FF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elita.uzulena@viaa.gov.l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1283</Words>
  <Characters>732</Characters>
  <Application>Microsoft Office Word</Application>
  <DocSecurity>0</DocSecurity>
  <Lines>6</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Madara Saka</cp:lastModifiedBy>
  <cp:revision>30</cp:revision>
  <dcterms:created xsi:type="dcterms:W3CDTF">2013-12-23T23:15:00Z</dcterms:created>
  <dcterms:modified xsi:type="dcterms:W3CDTF">2026-05-13T07:18:00Z</dcterms:modified>
</cp:coreProperties>
</file>